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eastAsia="黑体"/>
          <w:b/>
          <w:sz w:val="28"/>
        </w:rPr>
      </w:pPr>
      <w:r>
        <w:rPr>
          <w:rFonts w:hint="eastAsia" w:eastAsia="黑体"/>
          <w:b/>
          <w:sz w:val="28"/>
        </w:rPr>
        <w:t>暂停/终止研究报告</w:t>
      </w:r>
    </w:p>
    <w:p>
      <w:pPr>
        <w:pStyle w:val="3"/>
        <w:adjustRightInd w:val="0"/>
        <w:snapToGrid w:val="0"/>
        <w:jc w:val="center"/>
        <w:rPr>
          <w:rFonts w:eastAsia="黑体"/>
          <w:color w:val="000000"/>
          <w:sz w:val="21"/>
          <w:lang w:eastAsia="zh-CN"/>
        </w:rPr>
      </w:pPr>
    </w:p>
    <w:tbl>
      <w:tblPr>
        <w:tblStyle w:val="7"/>
        <w:tblW w:w="8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"/>
        <w:gridCol w:w="2114"/>
        <w:gridCol w:w="32"/>
        <w:gridCol w:w="2147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</w:t>
            </w:r>
          </w:p>
        </w:tc>
        <w:tc>
          <w:tcPr>
            <w:tcW w:w="6440" w:type="dxa"/>
            <w:gridSpan w:val="4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申办者（单位</w:t>
            </w:r>
            <w:r>
              <w:rPr>
                <w:rFonts w:ascii="宋体" w:hAnsi="宋体"/>
              </w:rPr>
              <w:t>名称</w:t>
            </w:r>
            <w:r>
              <w:rPr>
                <w:rFonts w:hint="eastAsia" w:ascii="宋体" w:hAnsi="宋体"/>
              </w:rPr>
              <w:t>）</w:t>
            </w:r>
          </w:p>
        </w:tc>
        <w:tc>
          <w:tcPr>
            <w:tcW w:w="6440" w:type="dxa"/>
            <w:gridSpan w:val="4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本院</w:t>
            </w:r>
            <w:r>
              <w:rPr>
                <w:rFonts w:ascii="宋体" w:hAnsi="宋体"/>
              </w:rPr>
              <w:t>主要研究者</w:t>
            </w:r>
          </w:p>
        </w:tc>
        <w:tc>
          <w:tcPr>
            <w:tcW w:w="2146" w:type="dxa"/>
            <w:gridSpan w:val="2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  <w:tc>
          <w:tcPr>
            <w:tcW w:w="2147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专业组</w:t>
            </w:r>
          </w:p>
        </w:tc>
        <w:tc>
          <w:tcPr>
            <w:tcW w:w="2147" w:type="dxa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方案版本号</w:t>
            </w:r>
          </w:p>
        </w:tc>
        <w:tc>
          <w:tcPr>
            <w:tcW w:w="2146" w:type="dxa"/>
            <w:gridSpan w:val="2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  <w:tc>
          <w:tcPr>
            <w:tcW w:w="2147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方案版本日期</w:t>
            </w:r>
          </w:p>
        </w:tc>
        <w:tc>
          <w:tcPr>
            <w:tcW w:w="2147" w:type="dxa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146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知情同意书版本号</w:t>
            </w:r>
          </w:p>
        </w:tc>
        <w:tc>
          <w:tcPr>
            <w:tcW w:w="2146" w:type="dxa"/>
            <w:gridSpan w:val="2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  <w:tc>
          <w:tcPr>
            <w:tcW w:w="2147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知情同意书版本日期</w:t>
            </w:r>
          </w:p>
        </w:tc>
        <w:tc>
          <w:tcPr>
            <w:tcW w:w="2147" w:type="dxa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伦理审查批件号</w:t>
            </w:r>
          </w:p>
        </w:tc>
        <w:tc>
          <w:tcPr>
            <w:tcW w:w="6440" w:type="dxa"/>
            <w:gridSpan w:val="4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一、一般信息</w:t>
            </w:r>
          </w:p>
          <w:p>
            <w:pPr>
              <w:pStyle w:val="10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研究开始日期：</w:t>
            </w:r>
          </w:p>
          <w:p>
            <w:pPr>
              <w:pStyle w:val="10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研究暂停</w:t>
            </w:r>
            <w:r>
              <w:rPr>
                <w:rFonts w:ascii="宋体" w:hAnsi="宋体"/>
              </w:rPr>
              <w:t>/</w:t>
            </w:r>
            <w:r>
              <w:rPr>
                <w:rFonts w:hint="eastAsia" w:ascii="宋体" w:hAnsi="宋体"/>
              </w:rPr>
              <w:t>终止日期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二、受试者信息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420" w:hanging="420" w:firstLineChars="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合同研究总例数：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420" w:hanging="420" w:firstLineChars="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已入组例数：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420" w:hanging="420" w:firstLineChars="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完成观察例数：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420" w:hanging="420" w:firstLineChars="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提前退出例数：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420" w:hanging="420" w:firstLineChars="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严重不良事件</w:t>
            </w:r>
            <w:r>
              <w:rPr>
                <w:rFonts w:hint="eastAsia" w:ascii="宋体" w:hAnsi="宋体"/>
              </w:rPr>
              <w:t>例数：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420" w:hanging="420" w:firstLineChars="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已报告的</w:t>
            </w:r>
            <w:r>
              <w:rPr>
                <w:rFonts w:hint="eastAsia" w:ascii="宋体" w:hAnsi="宋体"/>
                <w:lang w:val="en-US" w:eastAsia="zh-CN"/>
              </w:rPr>
              <w:t>严重不良事件</w:t>
            </w:r>
            <w:r>
              <w:rPr>
                <w:rFonts w:hint="eastAsia" w:ascii="宋体" w:hAnsi="宋体"/>
              </w:rPr>
              <w:t>例数：</w:t>
            </w:r>
            <w:bookmarkStart w:id="0" w:name="_GoBack"/>
            <w:bookmarkEnd w:id="0"/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420" w:hanging="420" w:firstLineChars="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可疑且非预期严重不良反应例数：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ind w:left="420" w:hanging="420" w:firstLineChars="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已报告的可疑且非预期严重不良反应例数：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三、暂停/终止研究的原因</w:t>
            </w:r>
          </w:p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四、有序终止研究的程序</w:t>
            </w:r>
          </w:p>
          <w:p>
            <w:pPr>
              <w:pStyle w:val="10"/>
              <w:numPr>
                <w:ilvl w:val="0"/>
                <w:numId w:val="3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是否要求召回已完成研究的受试者进行随访：□是，□否</w:t>
            </w:r>
          </w:p>
          <w:p>
            <w:pPr>
              <w:pStyle w:val="10"/>
              <w:numPr>
                <w:ilvl w:val="0"/>
                <w:numId w:val="3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是否通知在研的受试者，研究已经提前终止：□是，□否→请说明：</w:t>
            </w:r>
          </w:p>
          <w:p>
            <w:pPr>
              <w:pStyle w:val="10"/>
              <w:numPr>
                <w:ilvl w:val="0"/>
                <w:numId w:val="3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在研受试者是否提前终止研究：□是，□否→请说明：</w:t>
            </w:r>
          </w:p>
          <w:p>
            <w:pPr>
              <w:pStyle w:val="10"/>
              <w:numPr>
                <w:ilvl w:val="0"/>
                <w:numId w:val="3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提前终止研究受试者的后续医疗与随访安排：□转入常规医疗，□有针对性的安排随访检查与后续治疗→请说明：</w:t>
            </w:r>
          </w:p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0" w:type="dxa"/>
            <w:gridSpan w:val="2"/>
          </w:tcPr>
          <w:p>
            <w:pPr>
              <w:adjustRightInd w:val="0"/>
              <w:spacing w:before="156" w:beforeLines="50" w:after="156" w:afterLines="50" w:line="36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主要研究者签字:</w:t>
            </w:r>
          </w:p>
        </w:tc>
        <w:tc>
          <w:tcPr>
            <w:tcW w:w="4326" w:type="dxa"/>
            <w:gridSpan w:val="3"/>
          </w:tcPr>
          <w:p>
            <w:pPr>
              <w:adjustRightInd w:val="0"/>
              <w:spacing w:before="156" w:beforeLines="50" w:after="156" w:afterLines="50" w:line="36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日期:</w:t>
            </w:r>
          </w:p>
        </w:tc>
      </w:tr>
    </w:tbl>
    <w:p>
      <w:pPr>
        <w:rPr>
          <w:rFonts w:eastAsia="黑体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45890296"/>
      <w:docPartObj>
        <w:docPartGallery w:val="autotext"/>
      </w:docPartObj>
    </w:sdtPr>
    <w:sdtEndPr>
      <w:rPr>
        <w:rFonts w:ascii="Times New Roman" w:hAnsi="Times New Roman"/>
        <w:b/>
        <w:bCs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/>
            <w:b/>
            <w:bCs/>
          </w:rPr>
        </w:sdtEndPr>
        <w:sdtContent>
          <w:p>
            <w:pPr>
              <w:pStyle w:val="5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zh-CN"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PAGE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  <w:r>
              <w:rPr>
                <w:rFonts w:ascii="Times New Roman" w:hAnsi="Times New Roman"/>
                <w:b/>
                <w:bCs/>
                <w:lang w:val="zh-CN"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NUMPAGES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hint="eastAsia" w:eastAsia="宋体"/>
        <w:lang w:val="en-US" w:eastAsia="zh-CN"/>
      </w:rPr>
    </w:pPr>
    <w:r>
      <w:rPr>
        <w:rFonts w:hint="eastAsia"/>
      </w:rPr>
      <w:t>青岛市</w:t>
    </w:r>
    <w:r>
      <w:t>妇女儿童医院</w:t>
    </w:r>
    <w:r>
      <w:rPr>
        <w:rFonts w:hint="eastAsia"/>
        <w:lang w:eastAsia="zh-CN"/>
      </w:rPr>
      <w:t>伦理审查</w:t>
    </w:r>
    <w:r>
      <w:t>委员会</w:t>
    </w:r>
    <w:r>
      <w:rPr>
        <w:rFonts w:hint="eastAsia"/>
      </w:rPr>
      <w:t xml:space="preserve">                </w:t>
    </w:r>
    <w:r>
      <w:t xml:space="preserve">                      </w:t>
    </w:r>
    <w:r>
      <w:rPr>
        <w:rFonts w:hint="eastAsia"/>
      </w:rPr>
      <w:t xml:space="preserve">    </w:t>
    </w:r>
    <w:r>
      <w:rPr>
        <w:rFonts w:hint="eastAsia" w:ascii="Times New Roman" w:hAnsi="Times New Roman"/>
        <w:lang w:eastAsia="zh-CN"/>
      </w:rPr>
      <w:t>AF(GCP)</w:t>
    </w:r>
    <w:r>
      <w:rPr>
        <w:rFonts w:ascii="Times New Roman" w:hAnsi="Times New Roman"/>
      </w:rPr>
      <w:t>/SQ-08/02.</w:t>
    </w:r>
    <w:r>
      <w:rPr>
        <w:rFonts w:hint="eastAsia" w:ascii="Times New Roman" w:hAnsi="Times New Roman"/>
        <w:lang w:val="en-US" w:eastAsia="zh-CN"/>
      </w:rPr>
      <w:t>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A63924"/>
    <w:multiLevelType w:val="multilevel"/>
    <w:tmpl w:val="3AA63924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5435DB2"/>
    <w:multiLevelType w:val="multilevel"/>
    <w:tmpl w:val="45435DB2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A621FB0"/>
    <w:multiLevelType w:val="multilevel"/>
    <w:tmpl w:val="5A621FB0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5949"/>
    <w:rsid w:val="00015F74"/>
    <w:rsid w:val="00155949"/>
    <w:rsid w:val="001A40D8"/>
    <w:rsid w:val="00211B09"/>
    <w:rsid w:val="00285EA2"/>
    <w:rsid w:val="00336293"/>
    <w:rsid w:val="00342EFE"/>
    <w:rsid w:val="0036128E"/>
    <w:rsid w:val="0039405B"/>
    <w:rsid w:val="003E1115"/>
    <w:rsid w:val="003F180D"/>
    <w:rsid w:val="003F3B13"/>
    <w:rsid w:val="0042491A"/>
    <w:rsid w:val="00453979"/>
    <w:rsid w:val="0058491D"/>
    <w:rsid w:val="00697F75"/>
    <w:rsid w:val="006B2D04"/>
    <w:rsid w:val="0073026D"/>
    <w:rsid w:val="007E0EE0"/>
    <w:rsid w:val="00833203"/>
    <w:rsid w:val="00845461"/>
    <w:rsid w:val="00881B00"/>
    <w:rsid w:val="00904287"/>
    <w:rsid w:val="00941E24"/>
    <w:rsid w:val="009B2742"/>
    <w:rsid w:val="009F4390"/>
    <w:rsid w:val="00A354F8"/>
    <w:rsid w:val="00A92D5F"/>
    <w:rsid w:val="00A92E4C"/>
    <w:rsid w:val="00AA0FC8"/>
    <w:rsid w:val="00B04799"/>
    <w:rsid w:val="00B06C51"/>
    <w:rsid w:val="00D2387F"/>
    <w:rsid w:val="00D247B7"/>
    <w:rsid w:val="00D26A13"/>
    <w:rsid w:val="10DE59BD"/>
    <w:rsid w:val="29A47576"/>
    <w:rsid w:val="44D13992"/>
    <w:rsid w:val="66FE0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5"/>
    <w:uiPriority w:val="0"/>
    <w:pPr>
      <w:ind w:firstLine="420" w:firstLineChars="200"/>
    </w:pPr>
    <w:rPr>
      <w:rFonts w:ascii="Times New Roman" w:hAnsi="Times New Roman"/>
      <w:szCs w:val="24"/>
    </w:rPr>
  </w:style>
  <w:style w:type="paragraph" w:styleId="3">
    <w:name w:val="Plain Text"/>
    <w:basedOn w:val="1"/>
    <w:link w:val="14"/>
    <w:uiPriority w:val="0"/>
    <w:pPr>
      <w:widowControl/>
      <w:jc w:val="left"/>
    </w:pPr>
    <w:rPr>
      <w:rFonts w:ascii="Courier New" w:hAnsi="Courier New"/>
      <w:kern w:val="0"/>
      <w:sz w:val="20"/>
      <w:szCs w:val="20"/>
      <w:lang w:eastAsia="en-US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1"/>
    <w:pPr>
      <w:ind w:firstLine="420" w:firstLineChars="200"/>
    </w:pPr>
  </w:style>
  <w:style w:type="character" w:customStyle="1" w:styleId="11">
    <w:name w:val="页眉 字符"/>
    <w:basedOn w:val="9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纯文本 字符"/>
    <w:basedOn w:val="9"/>
    <w:qFormat/>
    <w:uiPriority w:val="0"/>
    <w:rPr>
      <w:rFonts w:hAnsi="Courier New" w:cs="Courier New" w:asciiTheme="minorEastAsia"/>
    </w:rPr>
  </w:style>
  <w:style w:type="character" w:customStyle="1" w:styleId="14">
    <w:name w:val="纯文本 字符1"/>
    <w:link w:val="3"/>
    <w:qFormat/>
    <w:uiPriority w:val="0"/>
    <w:rPr>
      <w:rFonts w:ascii="Courier New" w:hAnsi="Courier New" w:eastAsia="宋体" w:cs="Times New Roman"/>
      <w:kern w:val="0"/>
      <w:sz w:val="20"/>
      <w:szCs w:val="20"/>
      <w:lang w:eastAsia="en-US"/>
    </w:rPr>
  </w:style>
  <w:style w:type="character" w:customStyle="1" w:styleId="15">
    <w:name w:val="正文文本缩进 字符"/>
    <w:basedOn w:val="9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6">
    <w:name w:val="纯文本 Char"/>
    <w:qFormat/>
    <w:uiPriority w:val="0"/>
    <w:rPr>
      <w:rFonts w:ascii="Courier New" w:hAnsi="Courier New"/>
      <w:lang w:eastAsia="en-US"/>
    </w:rPr>
  </w:style>
  <w:style w:type="character" w:customStyle="1" w:styleId="17">
    <w:name w:val="批注框文本 字符"/>
    <w:basedOn w:val="9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318</Characters>
  <Lines>2</Lines>
  <Paragraphs>1</Paragraphs>
  <TotalTime>1</TotalTime>
  <ScaleCrop>false</ScaleCrop>
  <LinksUpToDate>false</LinksUpToDate>
  <CharactersWithSpaces>372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2018-04-21T06:31:00Z</dcterms:created>
  <dc:creator>user</dc:creator>
  <cp:lastModifiedBy>003038</cp:lastModifiedBy>
  <cp:lastPrinted>2019-06-28T06:12:00Z</cp:lastPrinted>
  <dcterms:modified xsi:type="dcterms:W3CDTF">2024-04-01T02:30:25Z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4D4A8CCDF5E041F790E6B95A535D540A</vt:lpwstr>
  </property>
</Properties>
</file>