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E3C" w:rsidRDefault="00E36E3C" w:rsidP="00E36E3C">
      <w:pPr>
        <w:spacing w:line="36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附件3：</w:t>
      </w:r>
      <w:bookmarkStart w:id="0" w:name="_GoBack"/>
      <w:bookmarkEnd w:id="0"/>
    </w:p>
    <w:p w:rsidR="00E36E3C" w:rsidRPr="00615A08" w:rsidRDefault="00E36E3C" w:rsidP="00E36E3C">
      <w:pPr>
        <w:spacing w:afterLines="50" w:after="180" w:line="360" w:lineRule="exact"/>
        <w:jc w:val="center"/>
        <w:rPr>
          <w:rFonts w:ascii="宋体" w:hAnsi="宋体" w:hint="eastAsia"/>
          <w:b/>
          <w:color w:val="000000"/>
          <w:sz w:val="28"/>
        </w:rPr>
      </w:pPr>
      <w:r w:rsidRPr="00615A08">
        <w:rPr>
          <w:rFonts w:ascii="宋体" w:hAnsi="宋体" w:hint="eastAsia"/>
          <w:b/>
          <w:color w:val="000000"/>
          <w:sz w:val="28"/>
        </w:rPr>
        <w:t>药物临床试验受理立项评估记录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5"/>
        <w:gridCol w:w="1208"/>
        <w:gridCol w:w="1183"/>
      </w:tblGrid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项目名称：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承接专业</w:t>
            </w:r>
            <w:r>
              <w:rPr>
                <w:rFonts w:hint="eastAsia"/>
                <w:b/>
                <w:color w:val="000000"/>
              </w:rPr>
              <w:t>-</w:t>
            </w:r>
            <w:r>
              <w:rPr>
                <w:rFonts w:hint="eastAsia"/>
                <w:b/>
                <w:color w:val="000000"/>
              </w:rPr>
              <w:t>主要研究者：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rPr>
                <w:rFonts w:hint="eastAsia"/>
                <w:b/>
                <w:color w:val="000000"/>
              </w:rPr>
            </w:pPr>
            <w:r w:rsidRPr="005B6181">
              <w:rPr>
                <w:rFonts w:hint="eastAsia"/>
                <w:b/>
                <w:color w:val="000000"/>
              </w:rPr>
              <w:t>评估事项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jc w:val="center"/>
              <w:rPr>
                <w:rFonts w:hint="eastAsia"/>
                <w:b/>
                <w:color w:val="000000"/>
              </w:rPr>
            </w:pPr>
            <w:r w:rsidRPr="005B6181">
              <w:rPr>
                <w:rFonts w:hint="eastAsia"/>
                <w:b/>
                <w:color w:val="000000"/>
              </w:rPr>
              <w:t>评估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jc w:val="center"/>
              <w:rPr>
                <w:rFonts w:hint="eastAsia"/>
                <w:b/>
                <w:color w:val="000000"/>
              </w:rPr>
            </w:pPr>
            <w:r w:rsidRPr="005B6181">
              <w:rPr>
                <w:rFonts w:hint="eastAsia"/>
                <w:b/>
                <w:color w:val="000000"/>
              </w:rPr>
              <w:t>备注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rPr>
                <w:rFonts w:hint="eastAsia"/>
                <w:b/>
                <w:color w:val="000000"/>
              </w:rPr>
            </w:pPr>
            <w:r w:rsidRPr="005B6181">
              <w:rPr>
                <w:rFonts w:hint="eastAsia"/>
                <w:b/>
                <w:color w:val="000000"/>
              </w:rPr>
              <w:t>专业组评估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试验方案涉及的给药过程、检查检验项目、仪器设备等，我院是否具备条件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是否有足够的研究人员承接该项目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是否有足够数量的潜在受试者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在合同期内</w:t>
            </w:r>
            <w:r w:rsidRPr="00824898">
              <w:rPr>
                <w:color w:val="000000"/>
              </w:rPr>
              <w:t>能否招募到足够的受试者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试验过程中可能发生的紧急情况，是否已有对应的预案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Pr="005B6181" w:rsidRDefault="00E36E3C" w:rsidP="00806A5B">
            <w:pPr>
              <w:spacing w:line="360" w:lineRule="exact"/>
              <w:rPr>
                <w:rFonts w:hint="eastAsia"/>
                <w:b/>
                <w:color w:val="000000"/>
              </w:rPr>
            </w:pPr>
            <w:r w:rsidRPr="005B6181">
              <w:rPr>
                <w:rFonts w:hint="eastAsia"/>
                <w:b/>
                <w:color w:val="000000"/>
              </w:rPr>
              <w:t>机构办评估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研究团队人员数量及资质是否符合要求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承担的</w:t>
            </w:r>
            <w:r w:rsidRPr="00824898">
              <w:rPr>
                <w:color w:val="000000"/>
              </w:rPr>
              <w:t>在</w:t>
            </w:r>
            <w:proofErr w:type="gramStart"/>
            <w:r w:rsidRPr="00824898">
              <w:rPr>
                <w:color w:val="000000"/>
              </w:rPr>
              <w:t>研</w:t>
            </w:r>
            <w:proofErr w:type="gramEnd"/>
            <w:r w:rsidRPr="00824898">
              <w:rPr>
                <w:color w:val="000000"/>
              </w:rPr>
              <w:t>项目数量（正在入组）是否超过</w:t>
            </w:r>
            <w:r>
              <w:rPr>
                <w:color w:val="000000"/>
              </w:rPr>
              <w:t>15</w:t>
            </w:r>
            <w:r w:rsidRPr="00824898">
              <w:rPr>
                <w:color w:val="000000"/>
              </w:rPr>
              <w:t>个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本项目是否与专业组在</w:t>
            </w:r>
            <w:proofErr w:type="gramStart"/>
            <w:r>
              <w:rPr>
                <w:rFonts w:hint="eastAsia"/>
                <w:color w:val="000000"/>
              </w:rPr>
              <w:t>研</w:t>
            </w:r>
            <w:proofErr w:type="gramEnd"/>
            <w:r>
              <w:rPr>
                <w:rFonts w:hint="eastAsia"/>
                <w:color w:val="000000"/>
              </w:rPr>
              <w:t>项目的存在入组竞争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合同期内是否能保证入组进度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中心药房是否具备试验用药品的保存条件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申办者提供材料是否符合立项要求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color w:val="000000"/>
              </w:rPr>
              <w:t>申办者</w:t>
            </w:r>
            <w:r>
              <w:rPr>
                <w:rFonts w:hint="eastAsia"/>
                <w:color w:val="000000"/>
              </w:rPr>
              <w:t>提供经费和人员是否具备保障</w:t>
            </w:r>
            <w:r>
              <w:rPr>
                <w:color w:val="000000"/>
              </w:rPr>
              <w:t>临床试验</w:t>
            </w:r>
            <w:r w:rsidRPr="00824898">
              <w:rPr>
                <w:color w:val="000000"/>
              </w:rPr>
              <w:t>质量的能力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>□是</w:t>
            </w:r>
            <w:r w:rsidRPr="00824898">
              <w:rPr>
                <w:color w:val="000000"/>
              </w:rPr>
              <w:t xml:space="preserve"> </w:t>
            </w:r>
            <w:r w:rsidRPr="00824898">
              <w:rPr>
                <w:rFonts w:hint="eastAsia"/>
                <w:color w:val="000000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Default="00E36E3C" w:rsidP="00806A5B">
            <w:pPr>
              <w:spacing w:line="360" w:lineRule="exact"/>
              <w:rPr>
                <w:color w:val="000000"/>
              </w:rPr>
            </w:pPr>
            <w:r w:rsidRPr="00824898">
              <w:rPr>
                <w:rFonts w:hint="eastAsia"/>
                <w:color w:val="000000"/>
              </w:rPr>
              <w:t>专业</w:t>
            </w:r>
            <w:r>
              <w:rPr>
                <w:rFonts w:hint="eastAsia"/>
                <w:color w:val="000000"/>
              </w:rPr>
              <w:t>组</w:t>
            </w:r>
            <w:r w:rsidRPr="00824898">
              <w:rPr>
                <w:rFonts w:hint="eastAsia"/>
                <w:color w:val="000000"/>
              </w:rPr>
              <w:t>评估结论：</w:t>
            </w: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</w:t>
            </w:r>
          </w:p>
          <w:p w:rsidR="00E36E3C" w:rsidRPr="00824898" w:rsidRDefault="00E36E3C" w:rsidP="00806A5B">
            <w:pPr>
              <w:spacing w:line="3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  </w:t>
            </w:r>
          </w:p>
          <w:p w:rsidR="00E36E3C" w:rsidRPr="00824898" w:rsidRDefault="00E36E3C" w:rsidP="00806A5B">
            <w:pPr>
              <w:spacing w:line="360" w:lineRule="exact"/>
              <w:rPr>
                <w:color w:val="000000"/>
              </w:rPr>
            </w:pP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                                                   </w:t>
            </w:r>
            <w:r>
              <w:rPr>
                <w:rFonts w:hint="eastAsia"/>
                <w:color w:val="000000"/>
              </w:rPr>
              <w:t>专业负责人签字</w:t>
            </w:r>
            <w:r w:rsidRPr="00824898">
              <w:rPr>
                <w:rFonts w:hint="eastAsia"/>
                <w:color w:val="000000"/>
              </w:rPr>
              <w:t>：</w:t>
            </w:r>
          </w:p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                         </w:t>
            </w:r>
            <w:r>
              <w:rPr>
                <w:color w:val="000000"/>
              </w:rPr>
              <w:t xml:space="preserve">                              </w:t>
            </w:r>
            <w:r w:rsidRPr="00824898">
              <w:rPr>
                <w:rFonts w:hint="eastAsia"/>
                <w:color w:val="000000"/>
              </w:rPr>
              <w:t>日期</w:t>
            </w:r>
            <w:r>
              <w:rPr>
                <w:rFonts w:hint="eastAsia"/>
                <w:color w:val="000000"/>
              </w:rPr>
              <w:t>：</w:t>
            </w:r>
          </w:p>
        </w:tc>
      </w:tr>
      <w:tr w:rsidR="00E36E3C" w:rsidRPr="00824898" w:rsidTr="00806A5B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E36E3C" w:rsidRPr="00824898" w:rsidRDefault="00E36E3C" w:rsidP="00806A5B">
            <w:pPr>
              <w:spacing w:line="3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临床试验机构办</w:t>
            </w:r>
            <w:r w:rsidRPr="00824898">
              <w:rPr>
                <w:rFonts w:hint="eastAsia"/>
                <w:color w:val="000000"/>
              </w:rPr>
              <w:t>评估结论：</w:t>
            </w:r>
          </w:p>
          <w:p w:rsidR="00E36E3C" w:rsidRPr="00824898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</w:t>
            </w:r>
          </w:p>
          <w:p w:rsidR="00E36E3C" w:rsidRPr="00824898" w:rsidRDefault="00E36E3C" w:rsidP="00806A5B">
            <w:pPr>
              <w:spacing w:line="360" w:lineRule="exact"/>
              <w:rPr>
                <w:color w:val="000000"/>
              </w:rPr>
            </w:pP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                                                   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机构办主任签字</w:t>
            </w:r>
            <w:r w:rsidRPr="00824898">
              <w:rPr>
                <w:rFonts w:hint="eastAsia"/>
                <w:color w:val="000000"/>
              </w:rPr>
              <w:t>：</w:t>
            </w:r>
          </w:p>
          <w:p w:rsidR="00E36E3C" w:rsidRPr="005B6181" w:rsidRDefault="00E36E3C" w:rsidP="00806A5B">
            <w:pPr>
              <w:spacing w:line="360" w:lineRule="exact"/>
              <w:rPr>
                <w:rFonts w:hint="eastAsia"/>
                <w:color w:val="000000"/>
              </w:rPr>
            </w:pPr>
            <w:r w:rsidRPr="00824898">
              <w:rPr>
                <w:rFonts w:hint="eastAsia"/>
                <w:color w:val="000000"/>
              </w:rPr>
              <w:t xml:space="preserve"> </w:t>
            </w:r>
            <w:r w:rsidRPr="00824898">
              <w:rPr>
                <w:color w:val="000000"/>
              </w:rPr>
              <w:t xml:space="preserve">                           </w:t>
            </w:r>
            <w:r>
              <w:rPr>
                <w:color w:val="000000"/>
              </w:rPr>
              <w:t xml:space="preserve">                              </w:t>
            </w:r>
            <w:r w:rsidRPr="00824898">
              <w:rPr>
                <w:rFonts w:hint="eastAsia"/>
                <w:color w:val="000000"/>
              </w:rPr>
              <w:t>日期</w:t>
            </w:r>
            <w:r>
              <w:rPr>
                <w:rFonts w:hint="eastAsia"/>
                <w:color w:val="000000"/>
              </w:rPr>
              <w:t>：</w:t>
            </w:r>
          </w:p>
        </w:tc>
      </w:tr>
    </w:tbl>
    <w:p w:rsidR="00E36E3C" w:rsidRPr="00414284" w:rsidRDefault="00E36E3C" w:rsidP="00E36E3C">
      <w:pPr>
        <w:spacing w:line="20" w:lineRule="exact"/>
        <w:rPr>
          <w:rFonts w:ascii="宋体" w:hAnsi="宋体" w:hint="eastAsia"/>
          <w:color w:val="000000"/>
        </w:rPr>
      </w:pPr>
    </w:p>
    <w:sectPr w:rsidR="00E36E3C" w:rsidRPr="00414284" w:rsidSect="00E36E3C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851" w:footer="992" w:gutter="0"/>
      <w:pgNumType w:start="1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458" w:rsidRDefault="00743458" w:rsidP="00E36E3C">
      <w:r>
        <w:separator/>
      </w:r>
    </w:p>
  </w:endnote>
  <w:endnote w:type="continuationSeparator" w:id="0">
    <w:p w:rsidR="00743458" w:rsidRDefault="00743458" w:rsidP="00E36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1C7" w:rsidRDefault="00743458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B841C7" w:rsidRDefault="0074345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1C7" w:rsidRDefault="00743458">
    <w:pPr>
      <w:pStyle w:val="a5"/>
      <w:framePr w:wrap="around" w:vAnchor="text" w:hAnchor="margin" w:xAlign="center" w:y="1"/>
      <w:rPr>
        <w:rStyle w:val="a7"/>
      </w:rPr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E36E3C" w:rsidRPr="00E36E3C">
      <w:rPr>
        <w:b/>
        <w:bCs/>
        <w:noProof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</w:rPr>
      <w:t>6</w:t>
    </w:r>
  </w:p>
  <w:p w:rsidR="00B841C7" w:rsidRDefault="00743458" w:rsidP="00182EB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9318560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E36E3C" w:rsidRDefault="00E36E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055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055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36E3C" w:rsidRDefault="00E36E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458" w:rsidRDefault="00743458" w:rsidP="00E36E3C">
      <w:r>
        <w:separator/>
      </w:r>
    </w:p>
  </w:footnote>
  <w:footnote w:type="continuationSeparator" w:id="0">
    <w:p w:rsidR="00743458" w:rsidRDefault="00743458" w:rsidP="00E36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1C7" w:rsidRPr="00252AB4" w:rsidRDefault="00743458">
    <w:pPr>
      <w:pStyle w:val="a3"/>
      <w:jc w:val="both"/>
      <w:rPr>
        <w:rFonts w:ascii="宋体" w:hAnsi="宋体" w:hint="eastAsia"/>
        <w:bCs/>
        <w:color w:val="000000"/>
        <w:sz w:val="21"/>
        <w:szCs w:val="21"/>
      </w:rPr>
    </w:pPr>
    <w:r>
      <w:rPr>
        <w:rFonts w:ascii="宋体" w:hAnsi="宋体" w:hint="eastAsia"/>
        <w:sz w:val="21"/>
        <w:szCs w:val="21"/>
      </w:rPr>
      <w:t>青岛市</w:t>
    </w:r>
    <w:r>
      <w:rPr>
        <w:rFonts w:ascii="宋体" w:hAnsi="宋体"/>
        <w:sz w:val="21"/>
        <w:szCs w:val="21"/>
      </w:rPr>
      <w:t>妇女儿童医院</w:t>
    </w:r>
    <w:r>
      <w:rPr>
        <w:rFonts w:ascii="宋体" w:hAnsi="宋体" w:hint="eastAsia"/>
        <w:sz w:val="21"/>
        <w:szCs w:val="21"/>
      </w:rPr>
      <w:t>药物</w:t>
    </w:r>
    <w:r>
      <w:rPr>
        <w:rFonts w:ascii="宋体" w:hAnsi="宋体"/>
        <w:sz w:val="21"/>
        <w:szCs w:val="21"/>
      </w:rPr>
      <w:t>临床试验机构</w:t>
    </w:r>
    <w:r>
      <w:rPr>
        <w:rFonts w:ascii="宋体" w:hAnsi="宋体" w:hint="eastAsia"/>
        <w:sz w:val="21"/>
        <w:szCs w:val="21"/>
      </w:rPr>
      <w:t xml:space="preserve">                           </w:t>
    </w:r>
    <w:r w:rsidRPr="000C3BEE"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/>
        <w:sz w:val="21"/>
        <w:szCs w:val="21"/>
      </w:rPr>
      <w:t xml:space="preserve"> </w:t>
    </w:r>
    <w:r>
      <w:rPr>
        <w:rFonts w:ascii="宋体" w:hAnsi="宋体"/>
        <w:sz w:val="21"/>
        <w:szCs w:val="21"/>
      </w:rPr>
      <w:t xml:space="preserve"> </w:t>
    </w:r>
    <w:r w:rsidRPr="000C3BEE">
      <w:rPr>
        <w:rFonts w:ascii="宋体" w:hAnsi="宋体" w:hint="eastAsia"/>
        <w:sz w:val="21"/>
        <w:szCs w:val="21"/>
      </w:rPr>
      <w:t xml:space="preserve">  </w:t>
    </w:r>
    <w:r>
      <w:rPr>
        <w:rFonts w:hint="eastAsia"/>
        <w:sz w:val="21"/>
        <w:szCs w:val="21"/>
      </w:rPr>
      <w:t>YW</w:t>
    </w:r>
    <w:r w:rsidRPr="000C3BEE">
      <w:rPr>
        <w:sz w:val="21"/>
        <w:szCs w:val="21"/>
      </w:rPr>
      <w:t>-J</w:t>
    </w:r>
    <w:r>
      <w:rPr>
        <w:sz w:val="21"/>
        <w:szCs w:val="21"/>
      </w:rPr>
      <w:t>G-SOP-01</w:t>
    </w:r>
    <w:r>
      <w:rPr>
        <w:sz w:val="21"/>
        <w:szCs w:val="21"/>
      </w:rPr>
      <w:t>1</w:t>
    </w:r>
    <w:r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>V-2.2</w:t>
    </w:r>
    <w:r w:rsidRPr="000C3BEE">
      <w:rPr>
        <w:rFonts w:ascii="宋体" w:hAnsi="宋体" w:hint="eastAsia"/>
        <w:bCs/>
        <w:sz w:val="21"/>
        <w:szCs w:val="21"/>
      </w:rPr>
      <w:t xml:space="preserve"> </w:t>
    </w:r>
    <w:r>
      <w:rPr>
        <w:rFonts w:ascii="宋体" w:hAnsi="宋体" w:hint="eastAsia"/>
        <w:bCs/>
        <w:sz w:val="21"/>
        <w:szCs w:val="21"/>
      </w:rPr>
      <w:t xml:space="preserve">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058D" w:rsidRPr="00E36E3C" w:rsidRDefault="00743458">
    <w:pPr>
      <w:pStyle w:val="a3"/>
      <w:rPr>
        <w:rFonts w:ascii="Times New Roman" w:eastAsia="宋体" w:hAnsi="Times New Roman"/>
      </w:rPr>
    </w:pPr>
    <w:r w:rsidRPr="00E36E3C">
      <w:rPr>
        <w:rFonts w:ascii="Times New Roman" w:eastAsia="宋体" w:hAnsi="Times New Roman" w:hint="eastAsia"/>
        <w:sz w:val="21"/>
        <w:szCs w:val="21"/>
      </w:rPr>
      <w:t>青岛市</w:t>
    </w:r>
    <w:r w:rsidRPr="00E36E3C">
      <w:rPr>
        <w:rFonts w:ascii="Times New Roman" w:eastAsia="宋体" w:hAnsi="Times New Roman"/>
        <w:sz w:val="21"/>
        <w:szCs w:val="21"/>
      </w:rPr>
      <w:t>妇女儿童医院</w:t>
    </w:r>
    <w:r w:rsidRPr="00E36E3C">
      <w:rPr>
        <w:rFonts w:ascii="Times New Roman" w:eastAsia="宋体" w:hAnsi="Times New Roman" w:hint="eastAsia"/>
        <w:sz w:val="21"/>
        <w:szCs w:val="21"/>
      </w:rPr>
      <w:t>药物</w:t>
    </w:r>
    <w:r w:rsidRPr="00E36E3C">
      <w:rPr>
        <w:rFonts w:ascii="Times New Roman" w:eastAsia="宋体" w:hAnsi="Times New Roman"/>
        <w:sz w:val="21"/>
        <w:szCs w:val="21"/>
      </w:rPr>
      <w:t>临床试验机构</w:t>
    </w:r>
    <w:r w:rsidRPr="00E36E3C">
      <w:rPr>
        <w:rFonts w:ascii="Times New Roman" w:eastAsia="宋体" w:hAnsi="Times New Roman" w:hint="eastAsia"/>
        <w:sz w:val="21"/>
        <w:szCs w:val="21"/>
      </w:rPr>
      <w:t xml:space="preserve">                </w:t>
    </w:r>
    <w:r w:rsidRPr="00E36E3C">
      <w:rPr>
        <w:rFonts w:ascii="Times New Roman" w:eastAsia="宋体" w:hAnsi="Times New Roman"/>
        <w:sz w:val="21"/>
        <w:szCs w:val="21"/>
      </w:rPr>
      <w:t xml:space="preserve"> </w:t>
    </w:r>
    <w:r w:rsidRPr="00E36E3C">
      <w:rPr>
        <w:rFonts w:ascii="Times New Roman" w:eastAsia="宋体" w:hAnsi="Times New Roman" w:hint="eastAsia"/>
        <w:sz w:val="21"/>
        <w:szCs w:val="21"/>
      </w:rPr>
      <w:t xml:space="preserve">           </w:t>
    </w:r>
    <w:r w:rsidRPr="00E36E3C">
      <w:rPr>
        <w:rFonts w:ascii="Times New Roman" w:eastAsia="宋体" w:hAnsi="Times New Roman"/>
        <w:sz w:val="21"/>
        <w:szCs w:val="21"/>
      </w:rPr>
      <w:t xml:space="preserve">  </w:t>
    </w:r>
    <w:r w:rsidRPr="00E36E3C">
      <w:rPr>
        <w:rFonts w:ascii="Times New Roman" w:eastAsia="宋体" w:hAnsi="Times New Roman" w:hint="eastAsia"/>
        <w:sz w:val="21"/>
        <w:szCs w:val="21"/>
      </w:rPr>
      <w:t xml:space="preserve"> </w:t>
    </w:r>
    <w:r w:rsidRPr="00E36E3C">
      <w:rPr>
        <w:rFonts w:ascii="Times New Roman" w:eastAsia="宋体" w:hAnsi="Times New Roman" w:hint="eastAsia"/>
        <w:sz w:val="21"/>
        <w:szCs w:val="21"/>
      </w:rPr>
      <w:t xml:space="preserve"> </w:t>
    </w:r>
    <w:r w:rsidRPr="00E36E3C">
      <w:rPr>
        <w:rFonts w:ascii="Times New Roman" w:eastAsia="宋体" w:hAnsi="Times New Roman" w:hint="eastAsia"/>
        <w:sz w:val="21"/>
        <w:szCs w:val="21"/>
      </w:rPr>
      <w:t>YW</w:t>
    </w:r>
    <w:r w:rsidRPr="00E36E3C">
      <w:rPr>
        <w:rFonts w:ascii="Times New Roman" w:eastAsia="宋体" w:hAnsi="Times New Roman"/>
        <w:sz w:val="21"/>
        <w:szCs w:val="21"/>
      </w:rPr>
      <w:t>-J</w:t>
    </w:r>
    <w:r w:rsidRPr="00E36E3C">
      <w:rPr>
        <w:rFonts w:ascii="Times New Roman" w:eastAsia="宋体" w:hAnsi="Times New Roman"/>
        <w:sz w:val="21"/>
        <w:szCs w:val="21"/>
      </w:rPr>
      <w:t>G-SOP-011</w:t>
    </w:r>
    <w:r w:rsidRPr="00E36E3C">
      <w:rPr>
        <w:rFonts w:ascii="Times New Roman" w:eastAsia="宋体" w:hAnsi="Times New Roman" w:hint="eastAsia"/>
        <w:sz w:val="21"/>
        <w:szCs w:val="21"/>
      </w:rPr>
      <w:t xml:space="preserve"> </w:t>
    </w:r>
    <w:r w:rsidRPr="00E36E3C">
      <w:rPr>
        <w:rFonts w:ascii="Times New Roman" w:eastAsia="宋体" w:hAnsi="Times New Roman" w:hint="eastAsia"/>
        <w:sz w:val="21"/>
        <w:szCs w:val="21"/>
      </w:rPr>
      <w:t>V-2.2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7F3"/>
    <w:rsid w:val="003F47F3"/>
    <w:rsid w:val="005214A3"/>
    <w:rsid w:val="00743458"/>
    <w:rsid w:val="00850551"/>
    <w:rsid w:val="00E3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E4556"/>
  <w15:chartTrackingRefBased/>
  <w15:docId w15:val="{5E2C1989-5D6E-4392-9603-64846B3B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E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36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E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E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E3C"/>
    <w:rPr>
      <w:sz w:val="18"/>
      <w:szCs w:val="18"/>
    </w:rPr>
  </w:style>
  <w:style w:type="character" w:styleId="a7">
    <w:name w:val="page number"/>
    <w:basedOn w:val="a0"/>
    <w:rsid w:val="00E36E3C"/>
  </w:style>
  <w:style w:type="paragraph" w:styleId="a8">
    <w:name w:val="Balloon Text"/>
    <w:basedOn w:val="a"/>
    <w:link w:val="a9"/>
    <w:uiPriority w:val="99"/>
    <w:semiHidden/>
    <w:unhideWhenUsed/>
    <w:rsid w:val="0085055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05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Songli</dc:creator>
  <cp:keywords/>
  <dc:description/>
  <cp:lastModifiedBy>Songli</cp:lastModifiedBy>
  <cp:revision>15</cp:revision>
  <cp:lastPrinted>2024-04-16T02:56:00Z</cp:lastPrinted>
  <dcterms:created xsi:type="dcterms:W3CDTF">2024-04-16T02:54:00Z</dcterms:created>
  <dcterms:modified xsi:type="dcterms:W3CDTF">2024-04-16T02:56:00Z</dcterms:modified>
</cp:coreProperties>
</file>